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F2" w:rsidRPr="005566C9" w:rsidRDefault="005566C9" w:rsidP="005566C9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5566C9">
        <w:rPr>
          <w:b/>
          <w:sz w:val="28"/>
          <w:szCs w:val="28"/>
        </w:rPr>
        <w:t>В 2015 и 2016 году финансовые проверки не проводились в связи с чем  информация отсутствует</w:t>
      </w:r>
      <w:r>
        <w:rPr>
          <w:b/>
          <w:sz w:val="28"/>
          <w:szCs w:val="28"/>
        </w:rPr>
        <w:t>.</w:t>
      </w:r>
    </w:p>
    <w:p w:rsidR="005566C9" w:rsidRPr="005566C9" w:rsidRDefault="005566C9">
      <w:pPr>
        <w:rPr>
          <w:b/>
        </w:rPr>
      </w:pPr>
      <w:r>
        <w:tab/>
      </w:r>
    </w:p>
    <w:sectPr w:rsidR="005566C9" w:rsidRPr="0055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A"/>
    <w:rsid w:val="005566C9"/>
    <w:rsid w:val="005663F2"/>
    <w:rsid w:val="008C0E8A"/>
    <w:rsid w:val="00A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2</cp:revision>
  <dcterms:created xsi:type="dcterms:W3CDTF">2016-05-11T03:14:00Z</dcterms:created>
  <dcterms:modified xsi:type="dcterms:W3CDTF">2016-05-11T03:14:00Z</dcterms:modified>
</cp:coreProperties>
</file>