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70" w:rsidRDefault="00691070">
      <w:pPr>
        <w:shd w:val="clear" w:color="auto" w:fill="FFFFFF"/>
        <w:tabs>
          <w:tab w:val="left" w:pos="-779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91070" w:rsidRDefault="0025102B">
      <w:pPr>
        <w:shd w:val="clear" w:color="auto" w:fill="FFFFFF"/>
        <w:tabs>
          <w:tab w:val="left" w:pos="-779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91070" w:rsidRDefault="0025102B">
      <w:pPr>
        <w:shd w:val="clear" w:color="auto" w:fill="FFFFFF"/>
        <w:tabs>
          <w:tab w:val="left" w:pos="-779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Руководителя</w:t>
      </w:r>
    </w:p>
    <w:p w:rsidR="00691070" w:rsidRDefault="0025102B">
      <w:pPr>
        <w:shd w:val="clear" w:color="auto" w:fill="FFFFFF"/>
        <w:tabs>
          <w:tab w:val="left" w:pos="-779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по обеспечению</w:t>
      </w:r>
    </w:p>
    <w:p w:rsidR="00691070" w:rsidRDefault="0025102B">
      <w:pPr>
        <w:shd w:val="clear" w:color="auto" w:fill="FFFFFF"/>
        <w:tabs>
          <w:tab w:val="left" w:pos="-779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судов при</w:t>
      </w:r>
    </w:p>
    <w:p w:rsidR="00691070" w:rsidRDefault="0025102B">
      <w:pPr>
        <w:shd w:val="clear" w:color="auto" w:fill="FFFFFF"/>
        <w:tabs>
          <w:tab w:val="left" w:pos="-779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Верховном Суде Республики</w:t>
      </w:r>
    </w:p>
    <w:p w:rsidR="00691070" w:rsidRDefault="0025102B">
      <w:pPr>
        <w:shd w:val="clear" w:color="auto" w:fill="FFFFFF"/>
        <w:tabs>
          <w:tab w:val="left" w:pos="-779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Казахстан (аппарата Верховного</w:t>
      </w:r>
    </w:p>
    <w:p w:rsidR="00691070" w:rsidRDefault="0025102B">
      <w:pPr>
        <w:shd w:val="clear" w:color="auto" w:fill="FFFFFF"/>
        <w:tabs>
          <w:tab w:val="left" w:pos="-779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Суда Республики Казахстан)</w:t>
      </w:r>
    </w:p>
    <w:p w:rsidR="002208A6" w:rsidRDefault="0025102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71929" w:rsidRPr="00471929">
        <w:rPr>
          <w:rFonts w:ascii="Times New Roman" w:hAnsi="Times New Roman" w:cs="Times New Roman"/>
          <w:sz w:val="24"/>
          <w:szCs w:val="24"/>
        </w:rPr>
        <w:t>6001-21-7-6/439</w:t>
      </w:r>
    </w:p>
    <w:p w:rsidR="00691070" w:rsidRDefault="0047192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>
        <w:rPr>
          <w:rFonts w:ascii="Times New Roman" w:hAnsi="Times New Roman" w:cs="Times New Roman"/>
          <w:sz w:val="24"/>
          <w:szCs w:val="24"/>
          <w:lang w:val="kk-KZ"/>
        </w:rPr>
        <w:t>.11.</w:t>
      </w:r>
      <w:bookmarkStart w:id="0" w:name="_GoBack"/>
      <w:bookmarkEnd w:id="0"/>
      <w:r w:rsidR="0025102B">
        <w:rPr>
          <w:rFonts w:ascii="Times New Roman" w:hAnsi="Times New Roman" w:cs="Times New Roman"/>
          <w:sz w:val="24"/>
          <w:szCs w:val="24"/>
        </w:rPr>
        <w:t>2021 года</w:t>
      </w:r>
    </w:p>
    <w:p w:rsidR="00691070" w:rsidRDefault="00691070">
      <w:pPr>
        <w:pStyle w:val="ab"/>
        <w:spacing w:before="0" w:beforeAutospacing="0" w:after="0" w:afterAutospacing="0"/>
        <w:ind w:left="5103"/>
        <w:rPr>
          <w:rStyle w:val="ac"/>
          <w:b w:val="0"/>
          <w:sz w:val="28"/>
          <w:szCs w:val="28"/>
        </w:rPr>
      </w:pPr>
    </w:p>
    <w:p w:rsidR="00691070" w:rsidRDefault="0025102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c"/>
          <w:sz w:val="28"/>
          <w:szCs w:val="28"/>
        </w:rPr>
        <w:t>ПОЛОЖЕНИЕ</w:t>
      </w:r>
    </w:p>
    <w:p w:rsidR="00691070" w:rsidRDefault="0025102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c"/>
          <w:sz w:val="28"/>
          <w:szCs w:val="28"/>
        </w:rPr>
        <w:t>о Секретариате судебной коллегии по гражданским делам</w:t>
      </w:r>
    </w:p>
    <w:p w:rsidR="00691070" w:rsidRDefault="0025102B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Департамента по обеспечению деятельности судов </w:t>
      </w:r>
    </w:p>
    <w:p w:rsidR="00691070" w:rsidRDefault="0025102B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при Верховном Суде Республики Казахстан </w:t>
      </w:r>
    </w:p>
    <w:p w:rsidR="00691070" w:rsidRDefault="0025102B">
      <w:pPr>
        <w:pStyle w:val="ab"/>
        <w:spacing w:before="0" w:beforeAutospacing="0" w:after="0" w:afterAutospacing="0"/>
        <w:jc w:val="center"/>
        <w:rPr>
          <w:rStyle w:val="ac"/>
        </w:rPr>
      </w:pPr>
      <w:r>
        <w:rPr>
          <w:rStyle w:val="ac"/>
          <w:sz w:val="28"/>
          <w:szCs w:val="28"/>
        </w:rPr>
        <w:t>(аппарата Верховного Суда Республики Казахстан)</w:t>
      </w:r>
    </w:p>
    <w:p w:rsidR="00691070" w:rsidRDefault="00691070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691070" w:rsidRDefault="0025102B">
      <w:pPr>
        <w:pStyle w:val="ab"/>
        <w:numPr>
          <w:ilvl w:val="0"/>
          <w:numId w:val="12"/>
        </w:numPr>
        <w:spacing w:before="0" w:beforeAutospacing="0" w:after="0" w:afterAutospacing="0"/>
        <w:ind w:left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Общие положения</w:t>
      </w:r>
    </w:p>
    <w:p w:rsidR="00691070" w:rsidRDefault="00691070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Секретариат судебной коллегии по гражданским делам (далее </w:t>
      </w:r>
      <w:r>
        <w:rPr>
          <w:sz w:val="28"/>
          <w:szCs w:val="28"/>
        </w:rPr>
        <w:noBreakHyphen/>
        <w:t xml:space="preserve"> Секретариат) является структурным подразделением Департамента по обеспечению деятельности судов при Верховном Суде Республики Казахстан (аппарата Верховного Суда Республики Казахстан) (далее - Департамент).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Секретариат в своей деятельности руководствуется Конституцией Республики Казахстан, Конституционным законом Республики Казахстан «О судебной системе и статусе судей Республики Казахстан» (далее - Конституционный закон), законами, актами Президента и Правительства Республики Казахстан, Положением о Департаменте и иными нормативными правовыми актами, а также настоящим Положением.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 Структура, штатная числен</w:t>
      </w:r>
      <w:r w:rsidR="002208A6">
        <w:rPr>
          <w:sz w:val="28"/>
          <w:szCs w:val="28"/>
        </w:rPr>
        <w:t>ность Секретариата утверждается</w:t>
      </w:r>
      <w:r>
        <w:rPr>
          <w:sz w:val="28"/>
          <w:szCs w:val="28"/>
        </w:rPr>
        <w:t xml:space="preserve"> руководителем Департамента в порядке, установленном законодательством Республики Казахстан.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Секретариат состоит из: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группы консультантов судей;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сектор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регистрации корреспонденции</w:t>
      </w:r>
      <w:r>
        <w:rPr>
          <w:sz w:val="28"/>
          <w:szCs w:val="28"/>
        </w:rPr>
        <w:t>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сектора анализа судебной практики.</w:t>
      </w:r>
    </w:p>
    <w:p w:rsidR="00691070" w:rsidRDefault="00691070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691070" w:rsidRDefault="0025102B">
      <w:pPr>
        <w:pStyle w:val="ab"/>
        <w:spacing w:before="0" w:beforeAutospacing="0" w:after="0" w:afterAutospacing="0"/>
        <w:ind w:left="708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2.Задачи, права и обязанности Секретариата</w:t>
      </w:r>
    </w:p>
    <w:p w:rsidR="00691070" w:rsidRDefault="00691070">
      <w:pPr>
        <w:pStyle w:val="ab"/>
        <w:spacing w:before="0" w:beforeAutospacing="0" w:after="0" w:afterAutospacing="0"/>
        <w:ind w:left="708" w:firstLine="708"/>
        <w:rPr>
          <w:rStyle w:val="ac"/>
          <w:b w:val="0"/>
          <w:sz w:val="28"/>
          <w:szCs w:val="28"/>
        </w:rPr>
      </w:pPr>
    </w:p>
    <w:p w:rsidR="00691070" w:rsidRDefault="0025102B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организационно-правовое обеспечение деятельности судебной коллегии по гражданским делам Верховного Суда (далее - Коллегия) по отправлению правосудия и иных функций, возложенных на Коллегию, осуществляется в соответствии с Конституционным законом и процессуальным законодательством;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организационно-контрольное обеспечение и судопроизводства в Коллегии;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3) информационное и аналитическое обеспечение деятельности Коллегии. </w:t>
      </w:r>
    </w:p>
    <w:p w:rsidR="00691070" w:rsidRDefault="00691070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691070" w:rsidRDefault="0025102B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Права и обязанности:</w:t>
      </w:r>
      <w:r>
        <w:rPr>
          <w:sz w:val="28"/>
          <w:szCs w:val="28"/>
        </w:rPr>
        <w:t xml:space="preserve"> </w:t>
      </w:r>
    </w:p>
    <w:p w:rsidR="00691070" w:rsidRDefault="0025102B">
      <w:pPr>
        <w:pStyle w:val="ab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от других структурных подразделений Департамента и их должностных лиц информацию и материалы, а также другие сведения, необходимые для обеспечения деятельности Коллегии;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вносить предложения по вопросам совершенствования организации деятельности Департамента и Секретариата;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иные права и обязанности в соответствии с законодательством Республики Казахстан;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соблюдать Конституцию и законодательство Республики Казахстан;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исполнять в пределах компетенции поручения Председателя Верховного Суда, председателя, судей коллегии, руководства Департамента. </w:t>
      </w:r>
    </w:p>
    <w:p w:rsidR="00691070" w:rsidRDefault="0025102B">
      <w:pPr>
        <w:pStyle w:val="ab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7. Функции:</w:t>
      </w:r>
    </w:p>
    <w:p w:rsidR="00691070" w:rsidRDefault="0025102B">
      <w:pPr>
        <w:pStyle w:val="ab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-группы консультантов судей: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изучение поступивших ходатайств о пересмотре оспариваемых судебных актов судов;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доклад судье о результатах изучения ходатайств для принятия решения о возврате, назначении предварительного рассмотрения ходатайства или об истребовании дела; 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изучение поступивших дел по ходатайствам и доклад судье;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подготовка проектов соответствующих процессуальных документов; 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возвращение дел и направление копий постановлений сторонам;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организационное обеспечение проведения судьей обобщения судебной практики: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-составление и согласование с судьей проекта плана обобщения;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-подготовка статистических данных по изучаемой категории дел; 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и направление поручений в местные суды и сбор информаций;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-совместное с судьей (по его поручению) составление проекта обобщения; 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-подготовка проекта писем разъяснительного характера местным судам по выявленным замечаниям с приложением обобщения; 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 поручению судьи организационное содействие при разработке проекта нормативного постановления</w:t>
      </w:r>
      <w:r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подготовка разъяснений по обращениям физических и юридических лиц, связанным с ходатайствами, находящимися в кассационном производстве;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подготовка справочного материала для проведения личного приема граждан и представителей юридических лиц председателем Коллегии;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рассмотрение контрольных поручений в пределах компетенции Секретариата;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-сектора </w:t>
      </w:r>
      <w:r>
        <w:rPr>
          <w:b/>
          <w:i/>
          <w:sz w:val="28"/>
          <w:szCs w:val="28"/>
          <w:lang w:val="kk-KZ"/>
        </w:rPr>
        <w:t>регистрации корреспонденции</w:t>
      </w:r>
      <w:r>
        <w:rPr>
          <w:b/>
          <w:i/>
          <w:sz w:val="28"/>
          <w:szCs w:val="28"/>
        </w:rPr>
        <w:t>: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информационно-аналитическое и организационное сопровождение деятельности коллегии, в том числе: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аналитическая классификация поступивших ходатайств, с определением категорий дел по ходатайствам и протестам для автоматизированного распределения по специализации;   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учёт, анализ и контроль над движением ходатайств и дел в Коллегии. Предоставление руководству ежемесячных сведений о количестве </w:t>
      </w:r>
      <w:r>
        <w:rPr>
          <w:sz w:val="28"/>
          <w:szCs w:val="28"/>
        </w:rPr>
        <w:lastRenderedPageBreak/>
        <w:t>поступивших, рассмотренных и находящихся в производстве ходатайств, дел и протестов;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и мониторинг кассационных постановлений о выявленных грубых нарушениях закона, допущенных судами первой и апелляционной инстанций, составление аналитической таблицы по ним, контроль за рассмотрением вопроса об ответственности судей в местных судах с отражением результатов и принятых мер;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ежемесячный анализ по пересмотру судебных актов и подготовка статистических и иных материалов о состоянии отправления правосудия (в том числе в разрезе конкретных судов), а также по иным вопросам  деятельности кассационной инстанции, в том числе по резонансным и иным делам, для представления председателю коллегии и руководству (сбор аналитического материала, анализ рассмотренных дел по протестам, представлениям Председателя Верховного Суда, председателей областных и приравненных к ним судов и др.);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контроль за соблюдением сроков рассмотрения ходатайств и дел, своевременным изготовления судебных постановлений судьями коллегии, а также по фактам отложения судебных заседаний и т.д., представление по ним информации (по каждому судье отдельно) для оперативных и рабочих совещаний;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сроков рассмотрения частных постановлений и писем-замечаний, вынесенных кассационной инстанцией, а также полноты их реализации;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и участие в организации совещаний, круглых столов, семинаров, рабочих встреч с представителями других органов;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других, в том числе контрольных поручений;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учёт обращений физических и юридических лиц по гражданским делам, находящимся на стадии разрешения в кассационной инстанции Верховного Суда, и контроль за соблюдением сроков их рассмотрения;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мониторинг по истребованным делам и контроль за их поступлением;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формирование кассационных производств и присвоение индексов на ходатайства/протесты и дела, поступившие в кассационную инстанцию, редактирование их электронно-учетных карточек и АРД по ним; 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формирование статистического отчёта об итогах рассмотрения гражданских дел в кассационном порядке (за кварталы, полугодие и год) в ИС «Төрелік», для интегрировании данных в уполномоченный орган в сфере правовой статистики и специальных учетов (КПСиСУ);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организационно-техническое обеспечение рассмотрения дел на заседании Коллегии: 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направление судебных извещений сторонам по делам, назначенным к заседанию кассационной инстанции, проверка вручения сторонам извещений и их явки на заседание по телефону и иными средствами связи; 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информаций о видах участия сторон по делу (онлайн/офлайн) путем ведения переговоров с участниками процесса. Проверка явки участвующих в деле лиц на заседание Коллегии и организация проведения </w:t>
      </w:r>
      <w:r>
        <w:rPr>
          <w:sz w:val="28"/>
          <w:szCs w:val="28"/>
        </w:rPr>
        <w:lastRenderedPageBreak/>
        <w:t xml:space="preserve">судебных заседаний, в том числе посредством видеоконференцсвязи (далее </w:t>
      </w:r>
      <w:r>
        <w:rPr>
          <w:sz w:val="28"/>
          <w:szCs w:val="28"/>
        </w:rPr>
        <w:noBreakHyphen/>
        <w:t xml:space="preserve"> ВКС) и мобильной ВКС (МВКС) путем взаимодействия с местными судами; 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списка дел, назначенных к рассмотрению, и обеспечение еженедельного обновления сведений по графикам гражданских дел в Интернет-ресурсах; 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копий постановлений к оллегии лицам, участвующим в деле, возвращение истребованных дел в суды, сдача кассационных производств в ведомственный архив Верховного Суда;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формирование нарядов коллегии (путем сбора копий постановлений и других документов) согласно номенклатуре дел Верховного Суда, оформление их по годам и сдача в архив постоянного хранения.</w:t>
      </w:r>
    </w:p>
    <w:p w:rsidR="00691070" w:rsidRDefault="00691070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1070" w:rsidRDefault="0025102B">
      <w:pPr>
        <w:pStyle w:val="ab"/>
        <w:spacing w:before="0" w:beforeAutospacing="0" w:after="0" w:afterAutospacing="0"/>
        <w:ind w:firstLine="567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3. Организация деятельности Секретариата</w:t>
      </w:r>
    </w:p>
    <w:p w:rsidR="00691070" w:rsidRDefault="00691070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>. Секретариат обладает правами и обязанностями,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. Секретариат возглавляет заведующий Секретариатом, назначаемый на должность и освобождаемый от должности в порядке, установленном законодательством Республики Казахстан </w:t>
      </w:r>
    </w:p>
    <w:p w:rsidR="00691070" w:rsidRDefault="0025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Заведующий Секретариатом имеет трех заместителей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Заместители заведующего Секретариатом осуществляют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руководство работой над секторами и организуют их работу в пределах компетенции.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отсутствия заведующего Секретариатом один из з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>местителей осуществляет общее руководство деятельностью Секретариата и несет персональную ответственность за выполнение возложенных на Секретариат задач и осуществление им своих функций.</w:t>
      </w:r>
    </w:p>
    <w:p w:rsidR="00691070" w:rsidRDefault="0025102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. Заведующий Секретариатом осуществляет общее руководство деятельностью Секретариата, несет персональную ответственность за выполнение возложенных на Секретариат задач и осуществление им своих полномочий; </w:t>
      </w:r>
    </w:p>
    <w:p w:rsidR="00691070" w:rsidRDefault="00251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Заведующий Секретариатом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руководству Департамента предложения по структуре и штатной численности Секретариата. </w:t>
      </w:r>
    </w:p>
    <w:p w:rsidR="00691070" w:rsidRDefault="0025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>. Документы, направляемые от имени Секретариата в другие структурные подразделения по вопросам, входящим в компетенцию Секретариата, подписываются заведующим Секретариатом, а в случае отсутствия - лицом, его замещающим.</w:t>
      </w:r>
    </w:p>
    <w:p w:rsidR="00691070" w:rsidRDefault="0069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070" w:rsidRDefault="0069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91070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97" w:rsidRDefault="00E24297">
      <w:pPr>
        <w:spacing w:after="0" w:line="240" w:lineRule="auto"/>
      </w:pPr>
      <w:r>
        <w:separator/>
      </w:r>
    </w:p>
  </w:endnote>
  <w:endnote w:type="continuationSeparator" w:id="0">
    <w:p w:rsidR="00E24297" w:rsidRDefault="00E2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97" w:rsidRDefault="00E24297">
      <w:pPr>
        <w:spacing w:after="0" w:line="240" w:lineRule="auto"/>
      </w:pPr>
      <w:r>
        <w:separator/>
      </w:r>
    </w:p>
  </w:footnote>
  <w:footnote w:type="continuationSeparator" w:id="0">
    <w:p w:rsidR="00E24297" w:rsidRDefault="00E2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894661"/>
    </w:sdtPr>
    <w:sdtEndPr/>
    <w:sdtContent>
      <w:p w:rsidR="00691070" w:rsidRDefault="0025102B">
        <w:pPr>
          <w:pStyle w:val="ad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47192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C1C"/>
    <w:multiLevelType w:val="hybridMultilevel"/>
    <w:tmpl w:val="ED1CD3AC"/>
    <w:lvl w:ilvl="0" w:tplc="09E4D504">
      <w:start w:val="1"/>
      <w:numFmt w:val="decimal"/>
      <w:lvlText w:val="%1)"/>
      <w:lvlJc w:val="left"/>
      <w:pPr>
        <w:ind w:left="927" w:hanging="359"/>
      </w:pPr>
      <w:rPr>
        <w:rFonts w:hint="default"/>
      </w:rPr>
    </w:lvl>
    <w:lvl w:ilvl="1" w:tplc="8862A8DC">
      <w:start w:val="1"/>
      <w:numFmt w:val="lowerLetter"/>
      <w:lvlText w:val="%2."/>
      <w:lvlJc w:val="left"/>
      <w:pPr>
        <w:ind w:left="1647" w:hanging="359"/>
      </w:pPr>
    </w:lvl>
    <w:lvl w:ilvl="2" w:tplc="8FFEB052">
      <w:start w:val="1"/>
      <w:numFmt w:val="lowerRoman"/>
      <w:lvlText w:val="%3."/>
      <w:lvlJc w:val="right"/>
      <w:pPr>
        <w:ind w:left="2367" w:hanging="179"/>
      </w:pPr>
    </w:lvl>
    <w:lvl w:ilvl="3" w:tplc="D95E9AF2">
      <w:start w:val="1"/>
      <w:numFmt w:val="decimal"/>
      <w:lvlText w:val="%4."/>
      <w:lvlJc w:val="left"/>
      <w:pPr>
        <w:ind w:left="3087" w:hanging="359"/>
      </w:pPr>
    </w:lvl>
    <w:lvl w:ilvl="4" w:tplc="B5D8C87C">
      <w:start w:val="1"/>
      <w:numFmt w:val="lowerLetter"/>
      <w:lvlText w:val="%5."/>
      <w:lvlJc w:val="left"/>
      <w:pPr>
        <w:ind w:left="3807" w:hanging="359"/>
      </w:pPr>
    </w:lvl>
    <w:lvl w:ilvl="5" w:tplc="B60A4C04">
      <w:start w:val="1"/>
      <w:numFmt w:val="lowerRoman"/>
      <w:lvlText w:val="%6."/>
      <w:lvlJc w:val="right"/>
      <w:pPr>
        <w:ind w:left="4527" w:hanging="179"/>
      </w:pPr>
    </w:lvl>
    <w:lvl w:ilvl="6" w:tplc="C6786DDA">
      <w:start w:val="1"/>
      <w:numFmt w:val="decimal"/>
      <w:lvlText w:val="%7."/>
      <w:lvlJc w:val="left"/>
      <w:pPr>
        <w:ind w:left="5247" w:hanging="359"/>
      </w:pPr>
    </w:lvl>
    <w:lvl w:ilvl="7" w:tplc="9C9824C4">
      <w:start w:val="1"/>
      <w:numFmt w:val="lowerLetter"/>
      <w:lvlText w:val="%8."/>
      <w:lvlJc w:val="left"/>
      <w:pPr>
        <w:ind w:left="5967" w:hanging="359"/>
      </w:pPr>
    </w:lvl>
    <w:lvl w:ilvl="8" w:tplc="CD14332A">
      <w:start w:val="1"/>
      <w:numFmt w:val="lowerRoman"/>
      <w:lvlText w:val="%9."/>
      <w:lvlJc w:val="right"/>
      <w:pPr>
        <w:ind w:left="6687" w:hanging="179"/>
      </w:pPr>
    </w:lvl>
  </w:abstractNum>
  <w:abstractNum w:abstractNumId="1">
    <w:nsid w:val="101A6061"/>
    <w:multiLevelType w:val="hybridMultilevel"/>
    <w:tmpl w:val="54DA953E"/>
    <w:lvl w:ilvl="0" w:tplc="0C6A804A">
      <w:start w:val="1"/>
      <w:numFmt w:val="decimal"/>
      <w:lvlText w:val="%1)"/>
      <w:lvlJc w:val="left"/>
      <w:pPr>
        <w:ind w:left="720" w:hanging="359"/>
      </w:pPr>
      <w:rPr>
        <w:rFonts w:hint="default"/>
      </w:rPr>
    </w:lvl>
    <w:lvl w:ilvl="1" w:tplc="2A960740">
      <w:start w:val="1"/>
      <w:numFmt w:val="lowerLetter"/>
      <w:lvlText w:val="%2."/>
      <w:lvlJc w:val="left"/>
      <w:pPr>
        <w:ind w:left="1440" w:hanging="359"/>
      </w:pPr>
    </w:lvl>
    <w:lvl w:ilvl="2" w:tplc="6B6686A4">
      <w:start w:val="1"/>
      <w:numFmt w:val="lowerRoman"/>
      <w:lvlText w:val="%3."/>
      <w:lvlJc w:val="right"/>
      <w:pPr>
        <w:ind w:left="2160" w:hanging="179"/>
      </w:pPr>
    </w:lvl>
    <w:lvl w:ilvl="3" w:tplc="AF56EFB2">
      <w:start w:val="1"/>
      <w:numFmt w:val="decimal"/>
      <w:lvlText w:val="%4."/>
      <w:lvlJc w:val="left"/>
      <w:pPr>
        <w:ind w:left="2880" w:hanging="359"/>
      </w:pPr>
    </w:lvl>
    <w:lvl w:ilvl="4" w:tplc="443AE628">
      <w:start w:val="1"/>
      <w:numFmt w:val="lowerLetter"/>
      <w:lvlText w:val="%5."/>
      <w:lvlJc w:val="left"/>
      <w:pPr>
        <w:ind w:left="3600" w:hanging="359"/>
      </w:pPr>
    </w:lvl>
    <w:lvl w:ilvl="5" w:tplc="07CEE918">
      <w:start w:val="1"/>
      <w:numFmt w:val="lowerRoman"/>
      <w:lvlText w:val="%6."/>
      <w:lvlJc w:val="right"/>
      <w:pPr>
        <w:ind w:left="4320" w:hanging="179"/>
      </w:pPr>
    </w:lvl>
    <w:lvl w:ilvl="6" w:tplc="F0E04A4A">
      <w:start w:val="1"/>
      <w:numFmt w:val="decimal"/>
      <w:lvlText w:val="%7."/>
      <w:lvlJc w:val="left"/>
      <w:pPr>
        <w:ind w:left="5040" w:hanging="359"/>
      </w:pPr>
    </w:lvl>
    <w:lvl w:ilvl="7" w:tplc="719CCF0A">
      <w:start w:val="1"/>
      <w:numFmt w:val="lowerLetter"/>
      <w:lvlText w:val="%8."/>
      <w:lvlJc w:val="left"/>
      <w:pPr>
        <w:ind w:left="5760" w:hanging="359"/>
      </w:pPr>
    </w:lvl>
    <w:lvl w:ilvl="8" w:tplc="2A0EC75E">
      <w:start w:val="1"/>
      <w:numFmt w:val="lowerRoman"/>
      <w:lvlText w:val="%9."/>
      <w:lvlJc w:val="right"/>
      <w:pPr>
        <w:ind w:left="6480" w:hanging="179"/>
      </w:pPr>
    </w:lvl>
  </w:abstractNum>
  <w:abstractNum w:abstractNumId="2">
    <w:nsid w:val="127F3EEF"/>
    <w:multiLevelType w:val="hybridMultilevel"/>
    <w:tmpl w:val="494C7F1E"/>
    <w:lvl w:ilvl="0" w:tplc="34981116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FF02A89A">
      <w:start w:val="1"/>
      <w:numFmt w:val="lowerLetter"/>
      <w:lvlText w:val="%2."/>
      <w:lvlJc w:val="left"/>
      <w:pPr>
        <w:ind w:left="1789" w:hanging="359"/>
      </w:pPr>
    </w:lvl>
    <w:lvl w:ilvl="2" w:tplc="AF3E834C">
      <w:start w:val="1"/>
      <w:numFmt w:val="lowerRoman"/>
      <w:lvlText w:val="%3."/>
      <w:lvlJc w:val="right"/>
      <w:pPr>
        <w:ind w:left="2509" w:hanging="179"/>
      </w:pPr>
    </w:lvl>
    <w:lvl w:ilvl="3" w:tplc="8CF65216">
      <w:start w:val="1"/>
      <w:numFmt w:val="decimal"/>
      <w:lvlText w:val="%4."/>
      <w:lvlJc w:val="left"/>
      <w:pPr>
        <w:ind w:left="3229" w:hanging="359"/>
      </w:pPr>
    </w:lvl>
    <w:lvl w:ilvl="4" w:tplc="9FD67390">
      <w:start w:val="1"/>
      <w:numFmt w:val="lowerLetter"/>
      <w:lvlText w:val="%5."/>
      <w:lvlJc w:val="left"/>
      <w:pPr>
        <w:ind w:left="3949" w:hanging="359"/>
      </w:pPr>
    </w:lvl>
    <w:lvl w:ilvl="5" w:tplc="F6281760">
      <w:start w:val="1"/>
      <w:numFmt w:val="lowerRoman"/>
      <w:lvlText w:val="%6."/>
      <w:lvlJc w:val="right"/>
      <w:pPr>
        <w:ind w:left="4669" w:hanging="179"/>
      </w:pPr>
    </w:lvl>
    <w:lvl w:ilvl="6" w:tplc="27288228">
      <w:start w:val="1"/>
      <w:numFmt w:val="decimal"/>
      <w:lvlText w:val="%7."/>
      <w:lvlJc w:val="left"/>
      <w:pPr>
        <w:ind w:left="5389" w:hanging="359"/>
      </w:pPr>
    </w:lvl>
    <w:lvl w:ilvl="7" w:tplc="D57ED8D0">
      <w:start w:val="1"/>
      <w:numFmt w:val="lowerLetter"/>
      <w:lvlText w:val="%8."/>
      <w:lvlJc w:val="left"/>
      <w:pPr>
        <w:ind w:left="6109" w:hanging="359"/>
      </w:pPr>
    </w:lvl>
    <w:lvl w:ilvl="8" w:tplc="39946DD8">
      <w:start w:val="1"/>
      <w:numFmt w:val="lowerRoman"/>
      <w:lvlText w:val="%9."/>
      <w:lvlJc w:val="right"/>
      <w:pPr>
        <w:ind w:left="6829" w:hanging="179"/>
      </w:pPr>
    </w:lvl>
  </w:abstractNum>
  <w:abstractNum w:abstractNumId="3">
    <w:nsid w:val="1B4D16AD"/>
    <w:multiLevelType w:val="hybridMultilevel"/>
    <w:tmpl w:val="21FAF19A"/>
    <w:lvl w:ilvl="0" w:tplc="2F3EB9BC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E3B4F286">
      <w:start w:val="1"/>
      <w:numFmt w:val="lowerLetter"/>
      <w:lvlText w:val="%2."/>
      <w:lvlJc w:val="left"/>
      <w:pPr>
        <w:ind w:left="1789" w:hanging="359"/>
      </w:pPr>
    </w:lvl>
    <w:lvl w:ilvl="2" w:tplc="933AB5E4">
      <w:start w:val="1"/>
      <w:numFmt w:val="lowerRoman"/>
      <w:lvlText w:val="%3."/>
      <w:lvlJc w:val="right"/>
      <w:pPr>
        <w:ind w:left="2509" w:hanging="179"/>
      </w:pPr>
    </w:lvl>
    <w:lvl w:ilvl="3" w:tplc="92E4B83E">
      <w:start w:val="1"/>
      <w:numFmt w:val="decimal"/>
      <w:lvlText w:val="%4."/>
      <w:lvlJc w:val="left"/>
      <w:pPr>
        <w:ind w:left="3229" w:hanging="359"/>
      </w:pPr>
    </w:lvl>
    <w:lvl w:ilvl="4" w:tplc="D2023ABA">
      <w:start w:val="1"/>
      <w:numFmt w:val="lowerLetter"/>
      <w:lvlText w:val="%5."/>
      <w:lvlJc w:val="left"/>
      <w:pPr>
        <w:ind w:left="3949" w:hanging="359"/>
      </w:pPr>
    </w:lvl>
    <w:lvl w:ilvl="5" w:tplc="7292D5AA">
      <w:start w:val="1"/>
      <w:numFmt w:val="lowerRoman"/>
      <w:lvlText w:val="%6."/>
      <w:lvlJc w:val="right"/>
      <w:pPr>
        <w:ind w:left="4669" w:hanging="179"/>
      </w:pPr>
    </w:lvl>
    <w:lvl w:ilvl="6" w:tplc="5B38EE3C">
      <w:start w:val="1"/>
      <w:numFmt w:val="decimal"/>
      <w:lvlText w:val="%7."/>
      <w:lvlJc w:val="left"/>
      <w:pPr>
        <w:ind w:left="5389" w:hanging="359"/>
      </w:pPr>
    </w:lvl>
    <w:lvl w:ilvl="7" w:tplc="037858BC">
      <w:start w:val="1"/>
      <w:numFmt w:val="lowerLetter"/>
      <w:lvlText w:val="%8."/>
      <w:lvlJc w:val="left"/>
      <w:pPr>
        <w:ind w:left="6109" w:hanging="359"/>
      </w:pPr>
    </w:lvl>
    <w:lvl w:ilvl="8" w:tplc="C14AD000">
      <w:start w:val="1"/>
      <w:numFmt w:val="lowerRoman"/>
      <w:lvlText w:val="%9."/>
      <w:lvlJc w:val="right"/>
      <w:pPr>
        <w:ind w:left="6829" w:hanging="179"/>
      </w:pPr>
    </w:lvl>
  </w:abstractNum>
  <w:abstractNum w:abstractNumId="4">
    <w:nsid w:val="22985ED4"/>
    <w:multiLevelType w:val="hybridMultilevel"/>
    <w:tmpl w:val="8F32D9D0"/>
    <w:lvl w:ilvl="0" w:tplc="910E4A0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8BEC3FB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36A8C8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F9629C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FEE50A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948CFD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4D061B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0F216F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8DAE4D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nsid w:val="28E91B4C"/>
    <w:multiLevelType w:val="hybridMultilevel"/>
    <w:tmpl w:val="F6220500"/>
    <w:lvl w:ilvl="0" w:tplc="42A8B0F0">
      <w:start w:val="1"/>
      <w:numFmt w:val="decimal"/>
      <w:lvlText w:val="%1)"/>
      <w:lvlJc w:val="left"/>
      <w:pPr>
        <w:ind w:left="720" w:hanging="359"/>
      </w:pPr>
      <w:rPr>
        <w:rFonts w:hint="default"/>
      </w:rPr>
    </w:lvl>
    <w:lvl w:ilvl="1" w:tplc="7A84AE50">
      <w:start w:val="1"/>
      <w:numFmt w:val="lowerLetter"/>
      <w:lvlText w:val="%2."/>
      <w:lvlJc w:val="left"/>
      <w:pPr>
        <w:ind w:left="1440" w:hanging="359"/>
      </w:pPr>
    </w:lvl>
    <w:lvl w:ilvl="2" w:tplc="CE10E1E0">
      <w:start w:val="1"/>
      <w:numFmt w:val="lowerRoman"/>
      <w:lvlText w:val="%3."/>
      <w:lvlJc w:val="right"/>
      <w:pPr>
        <w:ind w:left="2160" w:hanging="179"/>
      </w:pPr>
    </w:lvl>
    <w:lvl w:ilvl="3" w:tplc="09F08ECC">
      <w:start w:val="1"/>
      <w:numFmt w:val="decimal"/>
      <w:lvlText w:val="%4."/>
      <w:lvlJc w:val="left"/>
      <w:pPr>
        <w:ind w:left="2880" w:hanging="359"/>
      </w:pPr>
    </w:lvl>
    <w:lvl w:ilvl="4" w:tplc="CB121B42">
      <w:start w:val="1"/>
      <w:numFmt w:val="lowerLetter"/>
      <w:lvlText w:val="%5."/>
      <w:lvlJc w:val="left"/>
      <w:pPr>
        <w:ind w:left="3600" w:hanging="359"/>
      </w:pPr>
    </w:lvl>
    <w:lvl w:ilvl="5" w:tplc="F2240416">
      <w:start w:val="1"/>
      <w:numFmt w:val="lowerRoman"/>
      <w:lvlText w:val="%6."/>
      <w:lvlJc w:val="right"/>
      <w:pPr>
        <w:ind w:left="4320" w:hanging="179"/>
      </w:pPr>
    </w:lvl>
    <w:lvl w:ilvl="6" w:tplc="1ACC7168">
      <w:start w:val="1"/>
      <w:numFmt w:val="decimal"/>
      <w:lvlText w:val="%7."/>
      <w:lvlJc w:val="left"/>
      <w:pPr>
        <w:ind w:left="5040" w:hanging="359"/>
      </w:pPr>
    </w:lvl>
    <w:lvl w:ilvl="7" w:tplc="30BC07AE">
      <w:start w:val="1"/>
      <w:numFmt w:val="lowerLetter"/>
      <w:lvlText w:val="%8."/>
      <w:lvlJc w:val="left"/>
      <w:pPr>
        <w:ind w:left="5760" w:hanging="359"/>
      </w:pPr>
    </w:lvl>
    <w:lvl w:ilvl="8" w:tplc="F8823D34">
      <w:start w:val="1"/>
      <w:numFmt w:val="lowerRoman"/>
      <w:lvlText w:val="%9."/>
      <w:lvlJc w:val="right"/>
      <w:pPr>
        <w:ind w:left="6480" w:hanging="179"/>
      </w:pPr>
    </w:lvl>
  </w:abstractNum>
  <w:abstractNum w:abstractNumId="6">
    <w:nsid w:val="2FFC2489"/>
    <w:multiLevelType w:val="hybridMultilevel"/>
    <w:tmpl w:val="BE36A5E8"/>
    <w:lvl w:ilvl="0" w:tplc="5A90AD96">
      <w:start w:val="1"/>
      <w:numFmt w:val="decimal"/>
      <w:lvlText w:val="%1)"/>
      <w:lvlJc w:val="left"/>
      <w:pPr>
        <w:ind w:left="1068" w:hanging="359"/>
      </w:pPr>
      <w:rPr>
        <w:rFonts w:hint="default"/>
      </w:rPr>
    </w:lvl>
    <w:lvl w:ilvl="1" w:tplc="FC12DDF8">
      <w:start w:val="1"/>
      <w:numFmt w:val="lowerLetter"/>
      <w:lvlText w:val="%2."/>
      <w:lvlJc w:val="left"/>
      <w:pPr>
        <w:ind w:left="1788" w:hanging="359"/>
      </w:pPr>
    </w:lvl>
    <w:lvl w:ilvl="2" w:tplc="24A2B4D0">
      <w:start w:val="1"/>
      <w:numFmt w:val="lowerRoman"/>
      <w:lvlText w:val="%3."/>
      <w:lvlJc w:val="right"/>
      <w:pPr>
        <w:ind w:left="2508" w:hanging="179"/>
      </w:pPr>
    </w:lvl>
    <w:lvl w:ilvl="3" w:tplc="188C304A">
      <w:start w:val="1"/>
      <w:numFmt w:val="decimal"/>
      <w:lvlText w:val="%4."/>
      <w:lvlJc w:val="left"/>
      <w:pPr>
        <w:ind w:left="3228" w:hanging="359"/>
      </w:pPr>
    </w:lvl>
    <w:lvl w:ilvl="4" w:tplc="0D74881E">
      <w:start w:val="1"/>
      <w:numFmt w:val="lowerLetter"/>
      <w:lvlText w:val="%5."/>
      <w:lvlJc w:val="left"/>
      <w:pPr>
        <w:ind w:left="3948" w:hanging="359"/>
      </w:pPr>
    </w:lvl>
    <w:lvl w:ilvl="5" w:tplc="903234A0">
      <w:start w:val="1"/>
      <w:numFmt w:val="lowerRoman"/>
      <w:lvlText w:val="%6."/>
      <w:lvlJc w:val="right"/>
      <w:pPr>
        <w:ind w:left="4668" w:hanging="179"/>
      </w:pPr>
    </w:lvl>
    <w:lvl w:ilvl="6" w:tplc="2F008A44">
      <w:start w:val="1"/>
      <w:numFmt w:val="decimal"/>
      <w:lvlText w:val="%7."/>
      <w:lvlJc w:val="left"/>
      <w:pPr>
        <w:ind w:left="5388" w:hanging="359"/>
      </w:pPr>
    </w:lvl>
    <w:lvl w:ilvl="7" w:tplc="FEA00AB4">
      <w:start w:val="1"/>
      <w:numFmt w:val="lowerLetter"/>
      <w:lvlText w:val="%8."/>
      <w:lvlJc w:val="left"/>
      <w:pPr>
        <w:ind w:left="6108" w:hanging="359"/>
      </w:pPr>
    </w:lvl>
    <w:lvl w:ilvl="8" w:tplc="0450B4E2">
      <w:start w:val="1"/>
      <w:numFmt w:val="lowerRoman"/>
      <w:lvlText w:val="%9."/>
      <w:lvlJc w:val="right"/>
      <w:pPr>
        <w:ind w:left="6828" w:hanging="179"/>
      </w:pPr>
    </w:lvl>
  </w:abstractNum>
  <w:abstractNum w:abstractNumId="7">
    <w:nsid w:val="37D63E64"/>
    <w:multiLevelType w:val="hybridMultilevel"/>
    <w:tmpl w:val="8A5449E6"/>
    <w:lvl w:ilvl="0" w:tplc="8C924486">
      <w:start w:val="1"/>
      <w:numFmt w:val="decimal"/>
      <w:lvlText w:val="%1"/>
      <w:lvlJc w:val="left"/>
      <w:pPr>
        <w:ind w:left="928" w:hanging="359"/>
      </w:pPr>
      <w:rPr>
        <w:rFonts w:hint="default"/>
      </w:rPr>
    </w:lvl>
    <w:lvl w:ilvl="1" w:tplc="45E4C402">
      <w:start w:val="1"/>
      <w:numFmt w:val="lowerLetter"/>
      <w:lvlText w:val="%2."/>
      <w:lvlJc w:val="left"/>
      <w:pPr>
        <w:ind w:left="1648" w:hanging="359"/>
      </w:pPr>
    </w:lvl>
    <w:lvl w:ilvl="2" w:tplc="0DACF6FA">
      <w:start w:val="1"/>
      <w:numFmt w:val="lowerRoman"/>
      <w:lvlText w:val="%3."/>
      <w:lvlJc w:val="right"/>
      <w:pPr>
        <w:ind w:left="2368" w:hanging="179"/>
      </w:pPr>
    </w:lvl>
    <w:lvl w:ilvl="3" w:tplc="5F883790">
      <w:start w:val="1"/>
      <w:numFmt w:val="decimal"/>
      <w:lvlText w:val="%4."/>
      <w:lvlJc w:val="left"/>
      <w:pPr>
        <w:ind w:left="3088" w:hanging="359"/>
      </w:pPr>
    </w:lvl>
    <w:lvl w:ilvl="4" w:tplc="DCCE5618">
      <w:start w:val="1"/>
      <w:numFmt w:val="lowerLetter"/>
      <w:lvlText w:val="%5."/>
      <w:lvlJc w:val="left"/>
      <w:pPr>
        <w:ind w:left="3808" w:hanging="359"/>
      </w:pPr>
    </w:lvl>
    <w:lvl w:ilvl="5" w:tplc="41EC6FB6">
      <w:start w:val="1"/>
      <w:numFmt w:val="lowerRoman"/>
      <w:lvlText w:val="%6."/>
      <w:lvlJc w:val="right"/>
      <w:pPr>
        <w:ind w:left="4528" w:hanging="179"/>
      </w:pPr>
    </w:lvl>
    <w:lvl w:ilvl="6" w:tplc="1110D7F8">
      <w:start w:val="1"/>
      <w:numFmt w:val="decimal"/>
      <w:lvlText w:val="%7."/>
      <w:lvlJc w:val="left"/>
      <w:pPr>
        <w:ind w:left="5248" w:hanging="359"/>
      </w:pPr>
    </w:lvl>
    <w:lvl w:ilvl="7" w:tplc="F4D412DA">
      <w:start w:val="1"/>
      <w:numFmt w:val="lowerLetter"/>
      <w:lvlText w:val="%8."/>
      <w:lvlJc w:val="left"/>
      <w:pPr>
        <w:ind w:left="5968" w:hanging="359"/>
      </w:pPr>
    </w:lvl>
    <w:lvl w:ilvl="8" w:tplc="A3F432FC">
      <w:start w:val="1"/>
      <w:numFmt w:val="lowerRoman"/>
      <w:lvlText w:val="%9."/>
      <w:lvlJc w:val="right"/>
      <w:pPr>
        <w:ind w:left="6688" w:hanging="179"/>
      </w:pPr>
    </w:lvl>
  </w:abstractNum>
  <w:abstractNum w:abstractNumId="8">
    <w:nsid w:val="3ABB6761"/>
    <w:multiLevelType w:val="hybridMultilevel"/>
    <w:tmpl w:val="61AEB2AA"/>
    <w:lvl w:ilvl="0" w:tplc="A0267F4A">
      <w:start w:val="1"/>
      <w:numFmt w:val="bullet"/>
      <w:lvlText w:val=""/>
      <w:lvlJc w:val="left"/>
      <w:pPr>
        <w:ind w:left="786" w:hanging="359"/>
      </w:pPr>
      <w:rPr>
        <w:rFonts w:ascii="Wingdings" w:hAnsi="Wingdings" w:hint="default"/>
      </w:rPr>
    </w:lvl>
    <w:lvl w:ilvl="1" w:tplc="AB3CA6F0">
      <w:start w:val="1"/>
      <w:numFmt w:val="bullet"/>
      <w:lvlText w:val="o"/>
      <w:lvlJc w:val="left"/>
      <w:pPr>
        <w:ind w:left="1506" w:hanging="359"/>
      </w:pPr>
      <w:rPr>
        <w:rFonts w:ascii="Courier New" w:hAnsi="Courier New" w:cs="Courier New" w:hint="default"/>
      </w:rPr>
    </w:lvl>
    <w:lvl w:ilvl="2" w:tplc="D36A3A42">
      <w:start w:val="1"/>
      <w:numFmt w:val="bullet"/>
      <w:lvlText w:val=""/>
      <w:lvlJc w:val="left"/>
      <w:pPr>
        <w:ind w:left="2226" w:hanging="359"/>
      </w:pPr>
      <w:rPr>
        <w:rFonts w:ascii="Wingdings" w:hAnsi="Wingdings" w:hint="default"/>
      </w:rPr>
    </w:lvl>
    <w:lvl w:ilvl="3" w:tplc="65BC6CCC">
      <w:start w:val="1"/>
      <w:numFmt w:val="bullet"/>
      <w:lvlText w:val=""/>
      <w:lvlJc w:val="left"/>
      <w:pPr>
        <w:ind w:left="2946" w:hanging="359"/>
      </w:pPr>
      <w:rPr>
        <w:rFonts w:ascii="Symbol" w:hAnsi="Symbol" w:hint="default"/>
      </w:rPr>
    </w:lvl>
    <w:lvl w:ilvl="4" w:tplc="34A4F73E">
      <w:start w:val="1"/>
      <w:numFmt w:val="bullet"/>
      <w:lvlText w:val="o"/>
      <w:lvlJc w:val="left"/>
      <w:pPr>
        <w:ind w:left="3666" w:hanging="359"/>
      </w:pPr>
      <w:rPr>
        <w:rFonts w:ascii="Courier New" w:hAnsi="Courier New" w:cs="Courier New" w:hint="default"/>
      </w:rPr>
    </w:lvl>
    <w:lvl w:ilvl="5" w:tplc="92EC0B52">
      <w:start w:val="1"/>
      <w:numFmt w:val="bullet"/>
      <w:lvlText w:val=""/>
      <w:lvlJc w:val="left"/>
      <w:pPr>
        <w:ind w:left="4386" w:hanging="359"/>
      </w:pPr>
      <w:rPr>
        <w:rFonts w:ascii="Wingdings" w:hAnsi="Wingdings" w:hint="default"/>
      </w:rPr>
    </w:lvl>
    <w:lvl w:ilvl="6" w:tplc="9252B62E">
      <w:start w:val="1"/>
      <w:numFmt w:val="bullet"/>
      <w:lvlText w:val=""/>
      <w:lvlJc w:val="left"/>
      <w:pPr>
        <w:ind w:left="5106" w:hanging="359"/>
      </w:pPr>
      <w:rPr>
        <w:rFonts w:ascii="Symbol" w:hAnsi="Symbol" w:hint="default"/>
      </w:rPr>
    </w:lvl>
    <w:lvl w:ilvl="7" w:tplc="943082FA">
      <w:start w:val="1"/>
      <w:numFmt w:val="bullet"/>
      <w:lvlText w:val="o"/>
      <w:lvlJc w:val="left"/>
      <w:pPr>
        <w:ind w:left="5826" w:hanging="359"/>
      </w:pPr>
      <w:rPr>
        <w:rFonts w:ascii="Courier New" w:hAnsi="Courier New" w:cs="Courier New" w:hint="default"/>
      </w:rPr>
    </w:lvl>
    <w:lvl w:ilvl="8" w:tplc="491658CA">
      <w:start w:val="1"/>
      <w:numFmt w:val="bullet"/>
      <w:lvlText w:val=""/>
      <w:lvlJc w:val="left"/>
      <w:pPr>
        <w:ind w:left="6546" w:hanging="359"/>
      </w:pPr>
      <w:rPr>
        <w:rFonts w:ascii="Wingdings" w:hAnsi="Wingdings" w:hint="default"/>
      </w:rPr>
    </w:lvl>
  </w:abstractNum>
  <w:abstractNum w:abstractNumId="9">
    <w:nsid w:val="3EFE44EE"/>
    <w:multiLevelType w:val="hybridMultilevel"/>
    <w:tmpl w:val="30CA04A4"/>
    <w:lvl w:ilvl="0" w:tplc="56D6D006">
      <w:start w:val="1"/>
      <w:numFmt w:val="decimal"/>
      <w:lvlText w:val="%1)"/>
      <w:lvlJc w:val="left"/>
      <w:pPr>
        <w:ind w:left="927" w:hanging="359"/>
      </w:pPr>
      <w:rPr>
        <w:rFonts w:hint="default"/>
      </w:rPr>
    </w:lvl>
    <w:lvl w:ilvl="1" w:tplc="F82AE988">
      <w:start w:val="1"/>
      <w:numFmt w:val="lowerLetter"/>
      <w:lvlText w:val="%2."/>
      <w:lvlJc w:val="left"/>
      <w:pPr>
        <w:ind w:left="1647" w:hanging="359"/>
      </w:pPr>
    </w:lvl>
    <w:lvl w:ilvl="2" w:tplc="A3709FF0">
      <w:start w:val="1"/>
      <w:numFmt w:val="lowerRoman"/>
      <w:lvlText w:val="%3."/>
      <w:lvlJc w:val="right"/>
      <w:pPr>
        <w:ind w:left="2367" w:hanging="179"/>
      </w:pPr>
    </w:lvl>
    <w:lvl w:ilvl="3" w:tplc="3C005384">
      <w:start w:val="1"/>
      <w:numFmt w:val="decimal"/>
      <w:lvlText w:val="%4."/>
      <w:lvlJc w:val="left"/>
      <w:pPr>
        <w:ind w:left="3087" w:hanging="359"/>
      </w:pPr>
    </w:lvl>
    <w:lvl w:ilvl="4" w:tplc="7482338E">
      <w:start w:val="1"/>
      <w:numFmt w:val="lowerLetter"/>
      <w:lvlText w:val="%5."/>
      <w:lvlJc w:val="left"/>
      <w:pPr>
        <w:ind w:left="3807" w:hanging="359"/>
      </w:pPr>
    </w:lvl>
    <w:lvl w:ilvl="5" w:tplc="3DE61794">
      <w:start w:val="1"/>
      <w:numFmt w:val="lowerRoman"/>
      <w:lvlText w:val="%6."/>
      <w:lvlJc w:val="right"/>
      <w:pPr>
        <w:ind w:left="4527" w:hanging="179"/>
      </w:pPr>
    </w:lvl>
    <w:lvl w:ilvl="6" w:tplc="10781558">
      <w:start w:val="1"/>
      <w:numFmt w:val="decimal"/>
      <w:lvlText w:val="%7."/>
      <w:lvlJc w:val="left"/>
      <w:pPr>
        <w:ind w:left="5247" w:hanging="359"/>
      </w:pPr>
    </w:lvl>
    <w:lvl w:ilvl="7" w:tplc="1C263B10">
      <w:start w:val="1"/>
      <w:numFmt w:val="lowerLetter"/>
      <w:lvlText w:val="%8."/>
      <w:lvlJc w:val="left"/>
      <w:pPr>
        <w:ind w:left="5967" w:hanging="359"/>
      </w:pPr>
    </w:lvl>
    <w:lvl w:ilvl="8" w:tplc="4DC847FC">
      <w:start w:val="1"/>
      <w:numFmt w:val="lowerRoman"/>
      <w:lvlText w:val="%9."/>
      <w:lvlJc w:val="right"/>
      <w:pPr>
        <w:ind w:left="6687" w:hanging="179"/>
      </w:pPr>
    </w:lvl>
  </w:abstractNum>
  <w:abstractNum w:abstractNumId="10">
    <w:nsid w:val="4B8163EF"/>
    <w:multiLevelType w:val="hybridMultilevel"/>
    <w:tmpl w:val="0A28E156"/>
    <w:lvl w:ilvl="0" w:tplc="31061FB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7CECCD7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1A08C5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D308A6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3DC7E1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C6EB9C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52AB95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9B0CFE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CA4DAA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1">
    <w:nsid w:val="57F650A6"/>
    <w:multiLevelType w:val="multilevel"/>
    <w:tmpl w:val="F460CDAA"/>
    <w:lvl w:ilvl="0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19"/>
      </w:pPr>
      <w:rPr>
        <w:rFonts w:hint="default"/>
        <w:b/>
        <w:strike/>
      </w:rPr>
    </w:lvl>
    <w:lvl w:ilvl="2">
      <w:start w:val="1"/>
      <w:numFmt w:val="decimal"/>
      <w:lvlText w:val="%1.%2.%3."/>
      <w:lvlJc w:val="left"/>
      <w:pPr>
        <w:ind w:left="1418" w:hanging="71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27" w:hanging="107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76" w:hanging="1079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5" w:hanging="1439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94" w:hanging="1799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3" w:hanging="1799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52" w:hanging="2159"/>
      </w:pPr>
      <w:rPr>
        <w:rFonts w:hint="default"/>
        <w:b/>
      </w:rPr>
    </w:lvl>
  </w:abstractNum>
  <w:abstractNum w:abstractNumId="12">
    <w:nsid w:val="58917F03"/>
    <w:multiLevelType w:val="hybridMultilevel"/>
    <w:tmpl w:val="E9AACC7C"/>
    <w:lvl w:ilvl="0" w:tplc="3F504B10">
      <w:start w:val="1"/>
      <w:numFmt w:val="decimal"/>
      <w:lvlText w:val="%1)"/>
      <w:lvlJc w:val="left"/>
      <w:pPr>
        <w:ind w:left="928" w:hanging="359"/>
      </w:pPr>
      <w:rPr>
        <w:rFonts w:hint="default"/>
      </w:rPr>
    </w:lvl>
    <w:lvl w:ilvl="1" w:tplc="06508B24">
      <w:start w:val="1"/>
      <w:numFmt w:val="lowerLetter"/>
      <w:lvlText w:val="%2."/>
      <w:lvlJc w:val="left"/>
      <w:pPr>
        <w:ind w:left="1648" w:hanging="359"/>
      </w:pPr>
    </w:lvl>
    <w:lvl w:ilvl="2" w:tplc="8E5E1062">
      <w:start w:val="1"/>
      <w:numFmt w:val="lowerRoman"/>
      <w:lvlText w:val="%3."/>
      <w:lvlJc w:val="right"/>
      <w:pPr>
        <w:ind w:left="2368" w:hanging="179"/>
      </w:pPr>
    </w:lvl>
    <w:lvl w:ilvl="3" w:tplc="C22C9AEE">
      <w:start w:val="1"/>
      <w:numFmt w:val="decimal"/>
      <w:lvlText w:val="%4."/>
      <w:lvlJc w:val="left"/>
      <w:pPr>
        <w:ind w:left="3088" w:hanging="359"/>
      </w:pPr>
    </w:lvl>
    <w:lvl w:ilvl="4" w:tplc="40B27D5C">
      <w:start w:val="1"/>
      <w:numFmt w:val="lowerLetter"/>
      <w:lvlText w:val="%5."/>
      <w:lvlJc w:val="left"/>
      <w:pPr>
        <w:ind w:left="3808" w:hanging="359"/>
      </w:pPr>
    </w:lvl>
    <w:lvl w:ilvl="5" w:tplc="CF9E5BB2">
      <w:start w:val="1"/>
      <w:numFmt w:val="lowerRoman"/>
      <w:lvlText w:val="%6."/>
      <w:lvlJc w:val="right"/>
      <w:pPr>
        <w:ind w:left="4528" w:hanging="179"/>
      </w:pPr>
    </w:lvl>
    <w:lvl w:ilvl="6" w:tplc="273EC048">
      <w:start w:val="1"/>
      <w:numFmt w:val="decimal"/>
      <w:lvlText w:val="%7."/>
      <w:lvlJc w:val="left"/>
      <w:pPr>
        <w:ind w:left="5248" w:hanging="359"/>
      </w:pPr>
    </w:lvl>
    <w:lvl w:ilvl="7" w:tplc="26B08C78">
      <w:start w:val="1"/>
      <w:numFmt w:val="lowerLetter"/>
      <w:lvlText w:val="%8."/>
      <w:lvlJc w:val="left"/>
      <w:pPr>
        <w:ind w:left="5968" w:hanging="359"/>
      </w:pPr>
    </w:lvl>
    <w:lvl w:ilvl="8" w:tplc="382C7CE4">
      <w:start w:val="1"/>
      <w:numFmt w:val="lowerRoman"/>
      <w:lvlText w:val="%9."/>
      <w:lvlJc w:val="right"/>
      <w:pPr>
        <w:ind w:left="6688" w:hanging="179"/>
      </w:pPr>
    </w:lvl>
  </w:abstractNum>
  <w:abstractNum w:abstractNumId="13">
    <w:nsid w:val="6B822349"/>
    <w:multiLevelType w:val="hybridMultilevel"/>
    <w:tmpl w:val="D6762A0E"/>
    <w:lvl w:ilvl="0" w:tplc="D9320A60">
      <w:start w:val="1"/>
      <w:numFmt w:val="decimal"/>
      <w:lvlText w:val="%1)"/>
      <w:lvlJc w:val="left"/>
      <w:pPr>
        <w:ind w:left="927" w:hanging="359"/>
      </w:pPr>
      <w:rPr>
        <w:rFonts w:hint="default"/>
      </w:rPr>
    </w:lvl>
    <w:lvl w:ilvl="1" w:tplc="4B0EE0E4">
      <w:start w:val="1"/>
      <w:numFmt w:val="lowerLetter"/>
      <w:lvlText w:val="%2."/>
      <w:lvlJc w:val="left"/>
      <w:pPr>
        <w:ind w:left="1647" w:hanging="359"/>
      </w:pPr>
    </w:lvl>
    <w:lvl w:ilvl="2" w:tplc="19761594">
      <w:start w:val="1"/>
      <w:numFmt w:val="lowerRoman"/>
      <w:lvlText w:val="%3."/>
      <w:lvlJc w:val="right"/>
      <w:pPr>
        <w:ind w:left="2367" w:hanging="179"/>
      </w:pPr>
    </w:lvl>
    <w:lvl w:ilvl="3" w:tplc="190E76B2">
      <w:start w:val="1"/>
      <w:numFmt w:val="decimal"/>
      <w:lvlText w:val="%4."/>
      <w:lvlJc w:val="left"/>
      <w:pPr>
        <w:ind w:left="3087" w:hanging="359"/>
      </w:pPr>
    </w:lvl>
    <w:lvl w:ilvl="4" w:tplc="EEC21A46">
      <w:start w:val="1"/>
      <w:numFmt w:val="lowerLetter"/>
      <w:lvlText w:val="%5."/>
      <w:lvlJc w:val="left"/>
      <w:pPr>
        <w:ind w:left="3807" w:hanging="359"/>
      </w:pPr>
    </w:lvl>
    <w:lvl w:ilvl="5" w:tplc="5E5A0522">
      <w:start w:val="1"/>
      <w:numFmt w:val="lowerRoman"/>
      <w:lvlText w:val="%6."/>
      <w:lvlJc w:val="right"/>
      <w:pPr>
        <w:ind w:left="4527" w:hanging="179"/>
      </w:pPr>
    </w:lvl>
    <w:lvl w:ilvl="6" w:tplc="2EEA2C6A">
      <w:start w:val="1"/>
      <w:numFmt w:val="decimal"/>
      <w:lvlText w:val="%7."/>
      <w:lvlJc w:val="left"/>
      <w:pPr>
        <w:ind w:left="5247" w:hanging="359"/>
      </w:pPr>
    </w:lvl>
    <w:lvl w:ilvl="7" w:tplc="2BEE9E5C">
      <w:start w:val="1"/>
      <w:numFmt w:val="lowerLetter"/>
      <w:lvlText w:val="%8."/>
      <w:lvlJc w:val="left"/>
      <w:pPr>
        <w:ind w:left="5967" w:hanging="359"/>
      </w:pPr>
    </w:lvl>
    <w:lvl w:ilvl="8" w:tplc="9B245FCA">
      <w:start w:val="1"/>
      <w:numFmt w:val="lowerRoman"/>
      <w:lvlText w:val="%9."/>
      <w:lvlJc w:val="right"/>
      <w:pPr>
        <w:ind w:left="6687" w:hanging="179"/>
      </w:pPr>
    </w:lvl>
  </w:abstractNum>
  <w:abstractNum w:abstractNumId="14">
    <w:nsid w:val="73E571C2"/>
    <w:multiLevelType w:val="multilevel"/>
    <w:tmpl w:val="A5507ADE"/>
    <w:lvl w:ilvl="0">
      <w:start w:val="6"/>
      <w:numFmt w:val="decimal"/>
      <w:lvlText w:val="%1."/>
      <w:lvlJc w:val="left"/>
      <w:pPr>
        <w:ind w:left="450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59"/>
      </w:pPr>
      <w:rPr>
        <w:rFonts w:hint="default"/>
      </w:rPr>
    </w:lvl>
  </w:abstractNum>
  <w:abstractNum w:abstractNumId="15">
    <w:nsid w:val="7DE630FB"/>
    <w:multiLevelType w:val="multilevel"/>
    <w:tmpl w:val="0AA851C8"/>
    <w:lvl w:ilvl="0">
      <w:start w:val="5"/>
      <w:numFmt w:val="decimal"/>
      <w:lvlText w:val="%1."/>
      <w:lvlJc w:val="left"/>
      <w:pPr>
        <w:ind w:left="928" w:hanging="359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23" w:hanging="1154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723" w:hanging="11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3" w:hanging="11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3" w:hanging="11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7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59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2"/>
  </w:num>
  <w:num w:numId="14">
    <w:abstractNumId w:val="6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70"/>
    <w:rsid w:val="002208A6"/>
    <w:rsid w:val="0025102B"/>
    <w:rsid w:val="00471929"/>
    <w:rsid w:val="00691070"/>
    <w:rsid w:val="00E2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2543E-0C24-4262-8CDA-1236248A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paragraph" w:styleId="a9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uiPriority w:val="99"/>
  </w:style>
  <w:style w:type="paragraph" w:styleId="af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uiPriority w:val="99"/>
  </w:style>
  <w:style w:type="paragraph" w:styleId="af1">
    <w:name w:val="List Paragraph"/>
    <w:basedOn w:val="a"/>
    <w:uiPriority w:val="1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ДЖУМАБЕКОВ ЕРБОЛ КУДИЯРОВИЧ</cp:lastModifiedBy>
  <cp:revision>4</cp:revision>
  <dcterms:created xsi:type="dcterms:W3CDTF">2021-10-27T05:26:00Z</dcterms:created>
  <dcterms:modified xsi:type="dcterms:W3CDTF">2022-02-15T12:05:00Z</dcterms:modified>
</cp:coreProperties>
</file>